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F" w:rsidRPr="0066094B" w:rsidRDefault="00B254EF" w:rsidP="00B254E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6094B">
        <w:rPr>
          <w:rFonts w:ascii="Bookman Old Style" w:hAnsi="Bookman Old Style"/>
          <w:b/>
          <w:bCs/>
          <w:sz w:val="28"/>
          <w:szCs w:val="28"/>
        </w:rPr>
        <w:t>MATEŘSKÁ ŠKOLA, HEJTMÁNKOVICE</w:t>
      </w:r>
    </w:p>
    <w:p w:rsidR="00B254EF" w:rsidRDefault="00B254EF" w:rsidP="00B254EF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66094B">
        <w:rPr>
          <w:rFonts w:ascii="Bookman Old Style" w:hAnsi="Bookman Old Style"/>
          <w:sz w:val="28"/>
          <w:szCs w:val="28"/>
        </w:rPr>
        <w:t>Hejtmánkovice</w:t>
      </w:r>
      <w:proofErr w:type="spellEnd"/>
      <w:r w:rsidRPr="0066094B">
        <w:rPr>
          <w:rFonts w:ascii="Bookman Old Style" w:hAnsi="Bookman Old Style"/>
          <w:sz w:val="28"/>
          <w:szCs w:val="28"/>
        </w:rPr>
        <w:t xml:space="preserve"> 203, </w:t>
      </w:r>
      <w:proofErr w:type="gramStart"/>
      <w:r w:rsidRPr="0066094B">
        <w:rPr>
          <w:rFonts w:ascii="Bookman Old Style" w:hAnsi="Bookman Old Style"/>
          <w:sz w:val="28"/>
          <w:szCs w:val="28"/>
        </w:rPr>
        <w:t>Broumov    550 01</w:t>
      </w:r>
      <w:proofErr w:type="gramEnd"/>
    </w:p>
    <w:p w:rsidR="00B254EF" w:rsidRPr="0066094B" w:rsidRDefault="00B254EF" w:rsidP="00B254E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B254EF" w:rsidRPr="007D71A7" w:rsidRDefault="00B254EF" w:rsidP="00B254E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D71A7">
        <w:rPr>
          <w:rFonts w:ascii="Bookman Old Style" w:hAnsi="Bookman Old Style"/>
          <w:b/>
          <w:bCs/>
          <w:sz w:val="28"/>
          <w:szCs w:val="28"/>
        </w:rPr>
        <w:t>Zápis 202</w:t>
      </w:r>
      <w:r w:rsidR="00875A32">
        <w:rPr>
          <w:rFonts w:ascii="Bookman Old Style" w:hAnsi="Bookman Old Style"/>
          <w:b/>
          <w:bCs/>
          <w:sz w:val="28"/>
          <w:szCs w:val="28"/>
        </w:rPr>
        <w:t>3</w:t>
      </w:r>
      <w:r w:rsidRPr="007D71A7">
        <w:rPr>
          <w:rFonts w:ascii="Bookman Old Style" w:hAnsi="Bookman Old Style"/>
          <w:b/>
          <w:bCs/>
          <w:sz w:val="28"/>
          <w:szCs w:val="28"/>
        </w:rPr>
        <w:t>/202</w:t>
      </w:r>
      <w:r w:rsidR="00875A32">
        <w:rPr>
          <w:rFonts w:ascii="Bookman Old Style" w:hAnsi="Bookman Old Style"/>
          <w:b/>
          <w:bCs/>
          <w:sz w:val="28"/>
          <w:szCs w:val="28"/>
        </w:rPr>
        <w:t>4</w:t>
      </w:r>
    </w:p>
    <w:p w:rsidR="00B254EF" w:rsidRPr="007D71A7" w:rsidRDefault="00B254EF" w:rsidP="00B254EF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D71A7">
        <w:rPr>
          <w:rFonts w:ascii="Bookman Old Style" w:hAnsi="Bookman Old Style"/>
          <w:b/>
          <w:bCs/>
          <w:sz w:val="28"/>
          <w:szCs w:val="28"/>
          <w:u w:val="single"/>
        </w:rPr>
        <w:t>Kritéria přijetí dítěte k předškolnímu vzdělávání</w:t>
      </w:r>
    </w:p>
    <w:p w:rsidR="00B254EF" w:rsidRPr="0066094B" w:rsidRDefault="00B254EF" w:rsidP="00B254EF">
      <w:pPr>
        <w:rPr>
          <w:rFonts w:ascii="Bookman Old Style" w:hAnsi="Bookman Old Style"/>
          <w:sz w:val="24"/>
          <w:szCs w:val="24"/>
        </w:rPr>
      </w:pPr>
    </w:p>
    <w:p w:rsidR="00B254EF" w:rsidRDefault="00B254EF" w:rsidP="00B254EF">
      <w:pPr>
        <w:jc w:val="both"/>
        <w:rPr>
          <w:rFonts w:ascii="Bookman Old Style" w:hAnsi="Bookman Old Style"/>
          <w:sz w:val="24"/>
          <w:szCs w:val="24"/>
        </w:rPr>
      </w:pPr>
      <w:r w:rsidRPr="0066094B">
        <w:rPr>
          <w:rFonts w:ascii="Bookman Old Style" w:hAnsi="Bookman Old Style"/>
          <w:sz w:val="24"/>
          <w:szCs w:val="24"/>
        </w:rPr>
        <w:t xml:space="preserve">Ředitelka mateřské školy, jejíž činnost vykonává </w:t>
      </w:r>
      <w:r w:rsidRPr="00875A32">
        <w:rPr>
          <w:rFonts w:ascii="Bookman Old Style" w:hAnsi="Bookman Old Style"/>
          <w:i/>
          <w:sz w:val="24"/>
          <w:szCs w:val="24"/>
        </w:rPr>
        <w:t xml:space="preserve">Mateřská škola, </w:t>
      </w:r>
      <w:proofErr w:type="spellStart"/>
      <w:r w:rsidRPr="00875A32">
        <w:rPr>
          <w:rFonts w:ascii="Bookman Old Style" w:hAnsi="Bookman Old Style"/>
          <w:i/>
          <w:sz w:val="24"/>
          <w:szCs w:val="24"/>
        </w:rPr>
        <w:t>Hejtmánkovice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Hejtmánkovice</w:t>
      </w:r>
      <w:proofErr w:type="spellEnd"/>
      <w:r>
        <w:rPr>
          <w:rFonts w:ascii="Bookman Old Style" w:hAnsi="Bookman Old Style"/>
          <w:sz w:val="24"/>
          <w:szCs w:val="24"/>
        </w:rPr>
        <w:t xml:space="preserve"> 203, Broumov</w:t>
      </w:r>
      <w:r w:rsidR="00875A3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sta</w:t>
      </w:r>
      <w:r w:rsidRPr="0066094B">
        <w:rPr>
          <w:rFonts w:ascii="Bookman Old Style" w:hAnsi="Bookman Old Style"/>
          <w:sz w:val="24"/>
          <w:szCs w:val="24"/>
        </w:rPr>
        <w:t>nov</w:t>
      </w:r>
      <w:r>
        <w:rPr>
          <w:rFonts w:ascii="Bookman Old Style" w:hAnsi="Bookman Old Style"/>
          <w:sz w:val="24"/>
          <w:szCs w:val="24"/>
        </w:rPr>
        <w:t>uje</w:t>
      </w:r>
      <w:r w:rsidRPr="0066094B">
        <w:rPr>
          <w:rFonts w:ascii="Bookman Old Style" w:hAnsi="Bookman Old Style"/>
          <w:sz w:val="24"/>
          <w:szCs w:val="24"/>
        </w:rPr>
        <w:t xml:space="preserve"> kritéria, podle kterých bude postupovat při rozhodování o přijetí dítěte</w:t>
      </w:r>
      <w:r w:rsidR="00875A32">
        <w:rPr>
          <w:rFonts w:ascii="Bookman Old Style" w:hAnsi="Bookman Old Style"/>
          <w:sz w:val="24"/>
          <w:szCs w:val="24"/>
        </w:rPr>
        <w:t xml:space="preserve"> k předškolnímu vzdělávání v případě, že</w:t>
      </w:r>
      <w:r w:rsidRPr="0066094B">
        <w:rPr>
          <w:rFonts w:ascii="Bookman Old Style" w:hAnsi="Bookman Old Style"/>
          <w:sz w:val="24"/>
          <w:szCs w:val="24"/>
        </w:rPr>
        <w:t xml:space="preserve"> počet žádostí bude vyšší než počet volných míst v</w:t>
      </w:r>
      <w:r>
        <w:rPr>
          <w:rFonts w:ascii="Bookman Old Style" w:hAnsi="Bookman Old Style"/>
          <w:sz w:val="24"/>
          <w:szCs w:val="24"/>
        </w:rPr>
        <w:t> </w:t>
      </w:r>
      <w:r w:rsidRPr="0066094B">
        <w:rPr>
          <w:rFonts w:ascii="Bookman Old Style" w:hAnsi="Bookman Old Style"/>
          <w:sz w:val="24"/>
          <w:szCs w:val="24"/>
        </w:rPr>
        <w:t>M</w:t>
      </w:r>
      <w:r w:rsidR="00875A32">
        <w:rPr>
          <w:rFonts w:ascii="Bookman Old Style" w:hAnsi="Bookman Old Style"/>
          <w:sz w:val="24"/>
          <w:szCs w:val="24"/>
        </w:rPr>
        <w:t xml:space="preserve">Š </w:t>
      </w:r>
      <w:proofErr w:type="spellStart"/>
      <w:r w:rsidR="00875A32">
        <w:rPr>
          <w:rFonts w:ascii="Bookman Old Style" w:hAnsi="Bookman Old Style"/>
          <w:sz w:val="24"/>
          <w:szCs w:val="24"/>
        </w:rPr>
        <w:t>Hejtmánkovice</w:t>
      </w:r>
      <w:proofErr w:type="spellEnd"/>
      <w:r w:rsidR="00875A32">
        <w:rPr>
          <w:rFonts w:ascii="Bookman Old Style" w:hAnsi="Bookman Old Style"/>
          <w:sz w:val="24"/>
          <w:szCs w:val="24"/>
        </w:rPr>
        <w:t>, takto:</w:t>
      </w:r>
    </w:p>
    <w:p w:rsidR="00B254EF" w:rsidRPr="00A5144E" w:rsidRDefault="00B254EF" w:rsidP="00B254EF">
      <w:pPr>
        <w:pStyle w:val="Odstavecseseznamem"/>
        <w:ind w:left="644"/>
        <w:rPr>
          <w:rFonts w:ascii="Bookman Old Style" w:hAnsi="Bookman Old Style" w:cstheme="minorHAnsi"/>
          <w:sz w:val="24"/>
          <w:szCs w:val="24"/>
        </w:rPr>
      </w:pPr>
    </w:p>
    <w:p w:rsidR="00B254EF" w:rsidRPr="00A5144E" w:rsidRDefault="00B254EF" w:rsidP="00B254EF">
      <w:pPr>
        <w:pStyle w:val="Odstavecseseznamem"/>
        <w:numPr>
          <w:ilvl w:val="0"/>
          <w:numId w:val="1"/>
        </w:numPr>
        <w:rPr>
          <w:rFonts w:ascii="Bookman Old Style" w:hAnsi="Bookman Old Style" w:cstheme="minorHAnsi"/>
          <w:sz w:val="24"/>
          <w:szCs w:val="24"/>
        </w:rPr>
      </w:pPr>
      <w:r w:rsidRPr="00A5144E">
        <w:rPr>
          <w:rFonts w:ascii="Bookman Old Style" w:hAnsi="Bookman Old Style" w:cstheme="minorHAnsi"/>
          <w:bCs/>
          <w:sz w:val="24"/>
          <w:szCs w:val="24"/>
        </w:rPr>
        <w:t>Děti</w:t>
      </w:r>
      <w:r>
        <w:rPr>
          <w:rFonts w:ascii="Bookman Old Style" w:hAnsi="Bookman Old Style" w:cstheme="minorHAnsi"/>
          <w:bCs/>
          <w:sz w:val="24"/>
          <w:szCs w:val="24"/>
        </w:rPr>
        <w:t xml:space="preserve"> s trvalým pobytem v obci </w:t>
      </w:r>
      <w:proofErr w:type="spellStart"/>
      <w:r>
        <w:rPr>
          <w:rFonts w:ascii="Bookman Old Style" w:hAnsi="Bookman Old Style" w:cstheme="minorHAnsi"/>
          <w:bCs/>
          <w:sz w:val="24"/>
          <w:szCs w:val="24"/>
        </w:rPr>
        <w:t>Hejtmánkovice</w:t>
      </w:r>
      <w:proofErr w:type="spellEnd"/>
      <w:r>
        <w:rPr>
          <w:rFonts w:ascii="Bookman Old Style" w:hAnsi="Bookman Old Style" w:cstheme="minorHAnsi"/>
          <w:bCs/>
          <w:sz w:val="24"/>
          <w:szCs w:val="24"/>
        </w:rPr>
        <w:t>,</w:t>
      </w: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 které před začátkem školního roku 202</w:t>
      </w:r>
      <w:r w:rsidR="00875A32">
        <w:rPr>
          <w:rFonts w:ascii="Bookman Old Style" w:hAnsi="Bookman Old Style" w:cstheme="minorHAnsi"/>
          <w:bCs/>
          <w:sz w:val="24"/>
          <w:szCs w:val="24"/>
        </w:rPr>
        <w:t>3</w:t>
      </w:r>
      <w:r w:rsidRPr="00A5144E">
        <w:rPr>
          <w:rFonts w:ascii="Bookman Old Style" w:hAnsi="Bookman Old Style" w:cstheme="minorHAnsi"/>
          <w:bCs/>
          <w:sz w:val="24"/>
          <w:szCs w:val="24"/>
        </w:rPr>
        <w:t>/202</w:t>
      </w:r>
      <w:r w:rsidR="00875A32">
        <w:rPr>
          <w:rFonts w:ascii="Bookman Old Style" w:hAnsi="Bookman Old Style" w:cstheme="minorHAnsi"/>
          <w:bCs/>
          <w:sz w:val="24"/>
          <w:szCs w:val="24"/>
        </w:rPr>
        <w:t xml:space="preserve">4 </w:t>
      </w:r>
      <w:r w:rsidRPr="00A5144E">
        <w:rPr>
          <w:rFonts w:ascii="Bookman Old Style" w:hAnsi="Bookman Old Style" w:cstheme="minorHAnsi"/>
          <w:bCs/>
          <w:sz w:val="24"/>
          <w:szCs w:val="24"/>
        </w:rPr>
        <w:t>(do 31. 8. 202</w:t>
      </w:r>
      <w:r w:rsidR="00875A32">
        <w:rPr>
          <w:rFonts w:ascii="Bookman Old Style" w:hAnsi="Bookman Old Style" w:cstheme="minorHAnsi"/>
          <w:bCs/>
          <w:sz w:val="24"/>
          <w:szCs w:val="24"/>
        </w:rPr>
        <w:t>3</w:t>
      </w: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) dosáhnou nejméně </w:t>
      </w:r>
      <w:r>
        <w:rPr>
          <w:rFonts w:ascii="Bookman Old Style" w:hAnsi="Bookman Old Style" w:cstheme="minorHAnsi"/>
          <w:bCs/>
          <w:sz w:val="24"/>
          <w:szCs w:val="24"/>
        </w:rPr>
        <w:t>druhého</w:t>
      </w: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 roku věku</w:t>
      </w:r>
      <w:r w:rsidR="00875A32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r w:rsidRPr="00A5144E">
        <w:rPr>
          <w:rFonts w:ascii="Bookman Old Style" w:hAnsi="Bookman Old Style" w:cstheme="minorHAnsi"/>
          <w:bCs/>
          <w:sz w:val="24"/>
          <w:szCs w:val="24"/>
        </w:rPr>
        <w:t>(od ne</w:t>
      </w:r>
      <w:r>
        <w:rPr>
          <w:rFonts w:ascii="Bookman Old Style" w:hAnsi="Bookman Old Style" w:cstheme="minorHAnsi"/>
          <w:bCs/>
          <w:sz w:val="24"/>
          <w:szCs w:val="24"/>
        </w:rPr>
        <w:t>j</w:t>
      </w:r>
      <w:r w:rsidRPr="00A5144E">
        <w:rPr>
          <w:rFonts w:ascii="Bookman Old Style" w:hAnsi="Bookman Old Style" w:cstheme="minorHAnsi"/>
          <w:bCs/>
          <w:sz w:val="24"/>
          <w:szCs w:val="24"/>
        </w:rPr>
        <w:t>starších po nejmladší).</w:t>
      </w:r>
    </w:p>
    <w:p w:rsidR="00B254EF" w:rsidRDefault="00B254EF" w:rsidP="00B254EF">
      <w:pPr>
        <w:pStyle w:val="Odstavecseseznamem"/>
        <w:ind w:left="644"/>
        <w:jc w:val="both"/>
        <w:outlineLvl w:val="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Přednostně se přijímají děti v posledním roce před zahájením povinné školní docházky.</w:t>
      </w:r>
    </w:p>
    <w:p w:rsidR="00B254EF" w:rsidRPr="0066094B" w:rsidRDefault="00B254EF" w:rsidP="00B254EF">
      <w:pPr>
        <w:pStyle w:val="Odstavecseseznamem"/>
        <w:ind w:left="644"/>
        <w:jc w:val="both"/>
        <w:outlineLvl w:val="0"/>
        <w:rPr>
          <w:rFonts w:ascii="Bookman Old Style" w:hAnsi="Bookman Old Style" w:cstheme="minorHAnsi"/>
          <w:sz w:val="24"/>
          <w:szCs w:val="24"/>
        </w:rPr>
      </w:pPr>
    </w:p>
    <w:p w:rsidR="00B254EF" w:rsidRPr="0066094B" w:rsidRDefault="00B254EF" w:rsidP="00B254EF">
      <w:pPr>
        <w:pStyle w:val="Odstavecseseznamem"/>
        <w:numPr>
          <w:ilvl w:val="0"/>
          <w:numId w:val="1"/>
        </w:numPr>
        <w:jc w:val="both"/>
        <w:outlineLvl w:val="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Ostatní děti po</w:t>
      </w:r>
      <w:r w:rsidRPr="0066094B">
        <w:rPr>
          <w:rFonts w:ascii="Bookman Old Style" w:hAnsi="Bookman Old Style" w:cstheme="minorHAnsi"/>
          <w:sz w:val="24"/>
          <w:szCs w:val="24"/>
        </w:rPr>
        <w:t>dle věku od nejstaršího po nejmladší.</w:t>
      </w:r>
    </w:p>
    <w:p w:rsidR="00B254EF" w:rsidRDefault="00B254EF" w:rsidP="00B254EF">
      <w:pPr>
        <w:spacing w:after="0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B254EF" w:rsidRDefault="00B254EF" w:rsidP="00B254EF">
      <w:pPr>
        <w:spacing w:after="0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sz w:val="24"/>
          <w:szCs w:val="24"/>
          <w:u w:val="single"/>
        </w:rPr>
      </w:pP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sz w:val="24"/>
          <w:szCs w:val="24"/>
          <w:u w:val="single"/>
        </w:rPr>
      </w:pPr>
      <w:r w:rsidRPr="00A5144E">
        <w:rPr>
          <w:rFonts w:ascii="Bookman Old Style" w:hAnsi="Bookman Old Style" w:cstheme="minorHAnsi"/>
          <w:bCs/>
          <w:sz w:val="24"/>
          <w:szCs w:val="24"/>
          <w:u w:val="single"/>
        </w:rPr>
        <w:t>Místo pro vyzvednutí a podání žádosti</w:t>
      </w:r>
      <w:r>
        <w:rPr>
          <w:rFonts w:ascii="Bookman Old Style" w:hAnsi="Bookman Old Style" w:cstheme="minorHAnsi"/>
          <w:bCs/>
          <w:sz w:val="24"/>
          <w:szCs w:val="24"/>
          <w:u w:val="single"/>
        </w:rPr>
        <w:t>:</w:t>
      </w: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Mateřská škola, </w:t>
      </w:r>
      <w:proofErr w:type="spellStart"/>
      <w:r>
        <w:rPr>
          <w:rFonts w:ascii="Bookman Old Style" w:hAnsi="Bookman Old Style" w:cstheme="minorHAnsi"/>
          <w:bCs/>
          <w:sz w:val="24"/>
          <w:szCs w:val="24"/>
        </w:rPr>
        <w:t>Hejtmánkovice</w:t>
      </w:r>
      <w:proofErr w:type="spellEnd"/>
      <w:r>
        <w:rPr>
          <w:rFonts w:ascii="Bookman Old Style" w:hAnsi="Bookman Old Style" w:cstheme="minorHAnsi"/>
          <w:bCs/>
          <w:sz w:val="24"/>
          <w:szCs w:val="24"/>
        </w:rPr>
        <w:t xml:space="preserve"> </w:t>
      </w: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sz w:val="24"/>
          <w:szCs w:val="24"/>
        </w:rPr>
      </w:pPr>
      <w:proofErr w:type="spellStart"/>
      <w:r>
        <w:rPr>
          <w:rFonts w:ascii="Bookman Old Style" w:hAnsi="Bookman Old Style" w:cstheme="minorHAnsi"/>
          <w:bCs/>
          <w:sz w:val="24"/>
          <w:szCs w:val="24"/>
        </w:rPr>
        <w:t>Hejtmánkovice</w:t>
      </w:r>
      <w:proofErr w:type="spellEnd"/>
      <w:r>
        <w:rPr>
          <w:rFonts w:ascii="Bookman Old Style" w:hAnsi="Bookman Old Style" w:cstheme="minorHAnsi"/>
          <w:bCs/>
          <w:sz w:val="24"/>
          <w:szCs w:val="24"/>
        </w:rPr>
        <w:t xml:space="preserve"> 203, Broumov    </w:t>
      </w: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sz w:val="24"/>
          <w:szCs w:val="24"/>
        </w:rPr>
      </w:pPr>
      <w:r>
        <w:rPr>
          <w:rFonts w:ascii="Bookman Old Style" w:hAnsi="Bookman Old Style" w:cstheme="minorHAnsi"/>
          <w:bCs/>
          <w:sz w:val="24"/>
          <w:szCs w:val="24"/>
        </w:rPr>
        <w:t>550 01</w:t>
      </w: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B254EF" w:rsidRDefault="00B254EF" w:rsidP="00B254EF">
      <w:pPr>
        <w:spacing w:after="0"/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  <w:t>Kontakt MŠ</w:t>
      </w:r>
      <w:r w:rsidRPr="00A5144E"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B254EF" w:rsidRDefault="00526D2F" w:rsidP="00B254EF">
      <w:pPr>
        <w:spacing w:after="0"/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</w:pPr>
      <w:hyperlink r:id="rId5" w:history="1">
        <w:r w:rsidR="00B254EF" w:rsidRPr="00483831">
          <w:rPr>
            <w:rStyle w:val="Hypertextovodkaz"/>
            <w:rFonts w:ascii="Bookman Old Style" w:hAnsi="Bookman Old Style" w:cstheme="minorHAnsi"/>
            <w:bCs/>
            <w:sz w:val="24"/>
            <w:szCs w:val="24"/>
            <w:bdr w:val="none" w:sz="0" w:space="0" w:color="auto" w:frame="1"/>
          </w:rPr>
          <w:t>ms.hejtmankovice@seznam.cz</w:t>
        </w:r>
      </w:hyperlink>
    </w:p>
    <w:p w:rsidR="00B254EF" w:rsidRPr="00A5144E" w:rsidRDefault="00B254EF" w:rsidP="00B254EF">
      <w:pPr>
        <w:spacing w:after="0"/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  <w:t xml:space="preserve">491 523 769 </w:t>
      </w:r>
    </w:p>
    <w:p w:rsidR="00B254EF" w:rsidRDefault="00B254EF" w:rsidP="00B254EF">
      <w:pPr>
        <w:jc w:val="both"/>
        <w:rPr>
          <w:rFonts w:ascii="Bookman Old Style" w:hAnsi="Bookman Old Style" w:cstheme="minorHAnsi"/>
          <w:bCs/>
          <w:color w:val="000000"/>
          <w:sz w:val="24"/>
          <w:szCs w:val="24"/>
        </w:rPr>
      </w:pPr>
      <w:r w:rsidRPr="00A5144E">
        <w:rPr>
          <w:rFonts w:ascii="Bookman Old Style" w:hAnsi="Bookman Old Style" w:cstheme="minorHAnsi"/>
          <w:bCs/>
          <w:color w:val="000000"/>
          <w:sz w:val="24"/>
          <w:szCs w:val="24"/>
        </w:rPr>
        <w:t>7</w:t>
      </w:r>
      <w:r>
        <w:rPr>
          <w:rFonts w:ascii="Bookman Old Style" w:hAnsi="Bookman Old Style" w:cstheme="minorHAnsi"/>
          <w:bCs/>
          <w:color w:val="000000"/>
          <w:sz w:val="24"/>
          <w:szCs w:val="24"/>
        </w:rPr>
        <w:t>25 135</w:t>
      </w:r>
      <w:r w:rsidR="00875A32">
        <w:rPr>
          <w:rFonts w:ascii="Bookman Old Style" w:hAnsi="Bookman Old Style" w:cstheme="minorHAnsi"/>
          <w:bCs/>
          <w:color w:val="000000"/>
          <w:sz w:val="24"/>
          <w:szCs w:val="24"/>
        </w:rPr>
        <w:t> </w:t>
      </w:r>
      <w:r>
        <w:rPr>
          <w:rFonts w:ascii="Bookman Old Style" w:hAnsi="Bookman Old Style" w:cstheme="minorHAnsi"/>
          <w:bCs/>
          <w:color w:val="000000"/>
          <w:sz w:val="24"/>
          <w:szCs w:val="24"/>
        </w:rPr>
        <w:t>813</w:t>
      </w:r>
    </w:p>
    <w:p w:rsidR="00875A32" w:rsidRDefault="00875A32" w:rsidP="00B254EF">
      <w:pPr>
        <w:jc w:val="both"/>
        <w:rPr>
          <w:rFonts w:ascii="Bookman Old Style" w:hAnsi="Bookman Old Style" w:cstheme="minorHAnsi"/>
          <w:bCs/>
          <w:color w:val="000000"/>
          <w:sz w:val="24"/>
          <w:szCs w:val="24"/>
        </w:rPr>
      </w:pPr>
    </w:p>
    <w:p w:rsidR="00875A32" w:rsidRDefault="00875A32" w:rsidP="00B254EF">
      <w:pPr>
        <w:jc w:val="both"/>
        <w:rPr>
          <w:rFonts w:ascii="Bookman Old Style" w:hAnsi="Bookman Old Style" w:cstheme="minorHAnsi"/>
          <w:bCs/>
          <w:color w:val="000000"/>
          <w:sz w:val="24"/>
          <w:szCs w:val="24"/>
        </w:rPr>
      </w:pPr>
    </w:p>
    <w:p w:rsidR="00B254EF" w:rsidRDefault="00875A32" w:rsidP="00B254EF">
      <w:pPr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Hejtmánkovice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theme="minorHAnsi"/>
          <w:sz w:val="24"/>
          <w:szCs w:val="24"/>
        </w:rPr>
        <w:t>4.4.2023</w:t>
      </w:r>
      <w:proofErr w:type="gramEnd"/>
      <w:r w:rsidR="00B254EF" w:rsidRPr="0066094B">
        <w:rPr>
          <w:rFonts w:ascii="Bookman Old Style" w:hAnsi="Bookman Old Style" w:cstheme="minorHAnsi"/>
          <w:sz w:val="24"/>
          <w:szCs w:val="24"/>
        </w:rPr>
        <w:tab/>
      </w:r>
      <w:r w:rsidR="00B254EF" w:rsidRPr="0066094B">
        <w:rPr>
          <w:rFonts w:ascii="Bookman Old Style" w:hAnsi="Bookman Old Style" w:cstheme="minorHAnsi"/>
          <w:sz w:val="24"/>
          <w:szCs w:val="24"/>
        </w:rPr>
        <w:tab/>
      </w:r>
    </w:p>
    <w:p w:rsidR="00B254EF" w:rsidRDefault="00B254EF" w:rsidP="00B254EF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……………………………………………</w:t>
      </w:r>
    </w:p>
    <w:p w:rsidR="00917B04" w:rsidRDefault="00B254EF"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Mgr. S.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Tremčinská</w:t>
      </w:r>
      <w:proofErr w:type="spellEnd"/>
      <w:r w:rsidRPr="0066094B">
        <w:rPr>
          <w:rFonts w:ascii="Bookman Old Style" w:hAnsi="Bookman Old Style" w:cstheme="minorHAnsi"/>
          <w:sz w:val="24"/>
          <w:szCs w:val="24"/>
        </w:rPr>
        <w:t>, ředitelka školy</w:t>
      </w:r>
    </w:p>
    <w:sectPr w:rsidR="00917B04" w:rsidSect="00E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14D"/>
    <w:multiLevelType w:val="hybridMultilevel"/>
    <w:tmpl w:val="1C728A4A"/>
    <w:lvl w:ilvl="0" w:tplc="D6CAC6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11D0"/>
    <w:rsid w:val="00011D23"/>
    <w:rsid w:val="000511D0"/>
    <w:rsid w:val="00526D2F"/>
    <w:rsid w:val="00875A32"/>
    <w:rsid w:val="00917B04"/>
    <w:rsid w:val="00B2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4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54EF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hejtmank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Svatoslava Tremčínská</dc:creator>
  <cp:keywords/>
  <dc:description/>
  <cp:lastModifiedBy>Svatoslava Tremčínská</cp:lastModifiedBy>
  <cp:revision>4</cp:revision>
  <dcterms:created xsi:type="dcterms:W3CDTF">2023-04-11T11:41:00Z</dcterms:created>
  <dcterms:modified xsi:type="dcterms:W3CDTF">2023-04-12T11:52:00Z</dcterms:modified>
</cp:coreProperties>
</file>